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4DE0" w:rsidRPr="00C15B57" w:rsidRDefault="003B2A45" w:rsidP="00C15B57">
      <w:pPr>
        <w:rPr>
          <w:rFonts w:eastAsia="Arial Unicode MS"/>
          <w:b/>
          <w:sz w:val="22"/>
          <w:szCs w:val="22"/>
        </w:rPr>
      </w:pPr>
      <w:bookmarkStart w:id="0" w:name="_Toc192045042"/>
      <w:r>
        <w:rPr>
          <w:b/>
          <w:sz w:val="22"/>
          <w:szCs w:val="22"/>
        </w:rPr>
        <w:t>Verklaring</w:t>
      </w:r>
      <w:r w:rsidR="00C15B57" w:rsidRPr="00C15B57">
        <w:rPr>
          <w:b/>
          <w:sz w:val="22"/>
          <w:szCs w:val="22"/>
        </w:rPr>
        <w:t xml:space="preserve"> </w:t>
      </w:r>
      <w:r w:rsidR="0080499B">
        <w:rPr>
          <w:b/>
          <w:sz w:val="22"/>
          <w:szCs w:val="22"/>
        </w:rPr>
        <w:t>conformiteit</w:t>
      </w:r>
    </w:p>
    <w:p w:rsidR="0080499B" w:rsidRDefault="0080499B" w:rsidP="0080499B">
      <w:pPr>
        <w:pStyle w:val="Default"/>
        <w:rPr>
          <w:color w:val="auto"/>
        </w:rPr>
      </w:pPr>
    </w:p>
    <w:p w:rsidR="005B0CCD" w:rsidRPr="00297644" w:rsidRDefault="005B0CCD" w:rsidP="005B0CCD">
      <w:pPr>
        <w:rPr>
          <w:rFonts w:eastAsia="Arial Unicode MS"/>
        </w:rPr>
      </w:pPr>
      <w:r w:rsidRPr="00297644">
        <w:rPr>
          <w:rFonts w:eastAsia="Arial Unicode MS"/>
        </w:rPr>
        <w:t xml:space="preserve">Deze verklaring dient te worden afgegeven door de natuurlijke of rechtspersoon </w:t>
      </w:r>
      <w:r>
        <w:rPr>
          <w:rFonts w:eastAsia="Arial Unicode MS"/>
        </w:rPr>
        <w:t>van</w:t>
      </w:r>
      <w:r w:rsidRPr="00297644">
        <w:rPr>
          <w:rFonts w:eastAsia="Arial Unicode MS"/>
        </w:rPr>
        <w:t xml:space="preserve"> de Aanbieder.</w:t>
      </w:r>
    </w:p>
    <w:p w:rsidR="005B0CCD" w:rsidRDefault="005B0CCD" w:rsidP="005B0CCD">
      <w:pPr>
        <w:rPr>
          <w:rFonts w:eastAsia="Arial Unicode MS"/>
        </w:rPr>
      </w:pPr>
    </w:p>
    <w:p w:rsidR="005B0CCD" w:rsidRPr="00297644" w:rsidRDefault="005B0CCD" w:rsidP="005B0CCD">
      <w:pPr>
        <w:rPr>
          <w:rFonts w:eastAsia="Arial Unicode MS"/>
        </w:rPr>
      </w:pPr>
      <w:r w:rsidRPr="00297644">
        <w:rPr>
          <w:rFonts w:eastAsia="Arial Unicode MS"/>
        </w:rPr>
        <w:t>De verklaring dient door de desbetreffende natuurlijke persoon of rechtspersoon naar waarheid te worden ingevuld en dient te worden ondertekend door een persoon die blijkens het handelsregister, of een volmacht van degene(n) die blijkens het handelsregister bevoegd is (zijn) om de rechtspersoon te vertegenwoordigen en om namens de rechtspersoon dit formulier te ondertekenen.</w:t>
      </w:r>
    </w:p>
    <w:p w:rsidR="005B0CCD" w:rsidRDefault="005B0CCD" w:rsidP="0080499B"/>
    <w:p w:rsidR="00C94D2C" w:rsidRDefault="00427295" w:rsidP="0080499B">
      <w:r>
        <w:t>Aanbieder</w:t>
      </w:r>
      <w:r w:rsidR="0080499B" w:rsidRPr="0080499B">
        <w:t xml:space="preserve"> verklaart akkoord </w:t>
      </w:r>
      <w:r w:rsidR="0080499B">
        <w:t xml:space="preserve">te gaan </w:t>
      </w:r>
      <w:r w:rsidR="0080499B" w:rsidRPr="0080499B">
        <w:t xml:space="preserve">met </w:t>
      </w:r>
      <w:r w:rsidR="00282240">
        <w:t>de</w:t>
      </w:r>
      <w:r w:rsidR="0080499B" w:rsidRPr="0080499B">
        <w:t xml:space="preserve"> </w:t>
      </w:r>
      <w:r w:rsidR="0057428D">
        <w:t xml:space="preserve">voorwaarden en bepalingen </w:t>
      </w:r>
      <w:r w:rsidR="00282240">
        <w:t xml:space="preserve">zoals opgenomen in de </w:t>
      </w:r>
      <w:r w:rsidR="00AC71EF">
        <w:t>aanbestedingsstukken</w:t>
      </w:r>
      <w:r w:rsidR="0080499B" w:rsidRPr="0080499B">
        <w:t xml:space="preserve">. </w:t>
      </w:r>
    </w:p>
    <w:p w:rsidR="00C15B57" w:rsidRDefault="00C15B57" w:rsidP="00C15B57">
      <w:pPr>
        <w:rPr>
          <w:rFonts w:eastAsia="Arial Unicode MS" w:cs="Arial"/>
        </w:rPr>
      </w:pPr>
    </w:p>
    <w:tbl>
      <w:tblPr>
        <w:tblW w:w="9142" w:type="dxa"/>
        <w:tblLayout w:type="fixed"/>
        <w:tblCellMar>
          <w:left w:w="70" w:type="dxa"/>
          <w:right w:w="70" w:type="dxa"/>
        </w:tblCellMar>
        <w:tblLook w:val="0000" w:firstRow="0" w:lastRow="0" w:firstColumn="0" w:lastColumn="0" w:noHBand="0" w:noVBand="0"/>
      </w:tblPr>
      <w:tblGrid>
        <w:gridCol w:w="3331"/>
        <w:gridCol w:w="5811"/>
      </w:tblGrid>
      <w:tr w:rsidR="00F97B8B" w:rsidRPr="00D36D2B" w:rsidTr="0049568C">
        <w:trPr>
          <w:trHeight w:val="397"/>
        </w:trPr>
        <w:tc>
          <w:tcPr>
            <w:tcW w:w="3331" w:type="dxa"/>
            <w:tcBorders>
              <w:right w:val="single" w:sz="4" w:space="0" w:color="A6A6A6" w:themeColor="background1" w:themeShade="A6"/>
            </w:tcBorders>
          </w:tcPr>
          <w:p w:rsidR="00F97B8B" w:rsidRPr="00D36D2B" w:rsidRDefault="00F97B8B" w:rsidP="00427295">
            <w:pPr>
              <w:jc w:val="right"/>
              <w:rPr>
                <w:rFonts w:eastAsia="Arial Unicode MS" w:cs="Arial"/>
                <w:b/>
              </w:rPr>
            </w:pPr>
            <w:r w:rsidRPr="00D36D2B">
              <w:rPr>
                <w:rFonts w:eastAsia="Arial Unicode MS" w:cs="Arial"/>
                <w:b/>
              </w:rPr>
              <w:t xml:space="preserve">Bedrijfsnaam </w:t>
            </w:r>
            <w:r w:rsidR="00427295">
              <w:rPr>
                <w:rFonts w:eastAsia="Arial Unicode MS" w:cs="Arial"/>
                <w:b/>
              </w:rPr>
              <w:t>Aanbieder</w:t>
            </w:r>
            <w:r w:rsidRPr="00D36D2B">
              <w:rPr>
                <w:rFonts w:eastAsia="Arial Unicode MS" w:cs="Arial"/>
                <w:b/>
              </w:rPr>
              <w:t>:</w:t>
            </w:r>
          </w:p>
        </w:tc>
        <w:sdt>
          <w:sdtPr>
            <w:rPr>
              <w:rFonts w:eastAsia="Arial Unicode MS" w:cs="Arial"/>
              <w:b/>
            </w:rPr>
            <w:id w:val="1746066187"/>
            <w:placeholder>
              <w:docPart w:val="DefaultPlaceholder_1082065158"/>
            </w:placeholder>
            <w:showingPlcHdr/>
          </w:sdtPr>
          <w:sdtEndPr/>
          <w:sdtContent>
            <w:bookmarkStart w:id="1" w:name="_GoBack" w:displacedByCustomXml="prev"/>
            <w:tc>
              <w:tcPr>
                <w:tcW w:w="58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97B8B" w:rsidRPr="00D36D2B" w:rsidRDefault="00A263DB" w:rsidP="006D7322">
                <w:pPr>
                  <w:rPr>
                    <w:rFonts w:eastAsia="Arial Unicode MS" w:cs="Arial"/>
                    <w:b/>
                  </w:rPr>
                </w:pPr>
                <w:r w:rsidRPr="00D36D2B">
                  <w:rPr>
                    <w:rStyle w:val="Tekstvantijdelijkeaanduiding"/>
                    <w:b/>
                  </w:rPr>
                  <w:t>Klik hier als u tekst wilt invoeren.</w:t>
                </w:r>
              </w:p>
            </w:tc>
            <w:bookmarkEnd w:id="1" w:displacedByCustomXml="next"/>
          </w:sdtContent>
        </w:sdt>
      </w:tr>
      <w:tr w:rsidR="00F97B8B" w:rsidRPr="005F71F2" w:rsidTr="0049568C">
        <w:trPr>
          <w:trHeight w:val="397"/>
        </w:trPr>
        <w:tc>
          <w:tcPr>
            <w:tcW w:w="3331" w:type="dxa"/>
            <w:tcBorders>
              <w:right w:val="single" w:sz="4" w:space="0" w:color="A6A6A6" w:themeColor="background1" w:themeShade="A6"/>
            </w:tcBorders>
          </w:tcPr>
          <w:p w:rsidR="00F97B8B" w:rsidRPr="005F71F2" w:rsidRDefault="00F97B8B" w:rsidP="00A263DB">
            <w:pPr>
              <w:jc w:val="right"/>
              <w:rPr>
                <w:rFonts w:eastAsia="Arial Unicode MS" w:cs="Arial"/>
              </w:rPr>
            </w:pPr>
            <w:r w:rsidRPr="005F71F2">
              <w:rPr>
                <w:rFonts w:eastAsia="Arial Unicode MS" w:cs="Arial"/>
              </w:rPr>
              <w:t>Naam bevoegd vertegenwoordiger</w:t>
            </w:r>
            <w:r>
              <w:rPr>
                <w:rFonts w:eastAsia="Arial Unicode MS" w:cs="Arial"/>
              </w:rPr>
              <w:t>:</w:t>
            </w:r>
          </w:p>
        </w:tc>
        <w:sdt>
          <w:sdtPr>
            <w:rPr>
              <w:rFonts w:eastAsia="Arial Unicode MS" w:cs="Arial"/>
            </w:rPr>
            <w:id w:val="-609289762"/>
            <w:placeholder>
              <w:docPart w:val="DefaultPlaceholder_1082065158"/>
            </w:placeholder>
            <w:showingPlcHdr/>
          </w:sdtPr>
          <w:sdtEndPr/>
          <w:sdtContent>
            <w:tc>
              <w:tcPr>
                <w:tcW w:w="58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97B8B" w:rsidRPr="005F71F2" w:rsidRDefault="00A263DB" w:rsidP="006D7322">
                <w:pPr>
                  <w:rPr>
                    <w:rFonts w:eastAsia="Arial Unicode MS" w:cs="Arial"/>
                  </w:rPr>
                </w:pPr>
                <w:r w:rsidRPr="00163756">
                  <w:rPr>
                    <w:rStyle w:val="Tekstvantijdelijkeaanduiding"/>
                  </w:rPr>
                  <w:t>Klik hier als u tekst wilt invoeren.</w:t>
                </w:r>
              </w:p>
            </w:tc>
          </w:sdtContent>
        </w:sdt>
      </w:tr>
      <w:tr w:rsidR="00F97B8B" w:rsidRPr="005F71F2" w:rsidTr="0049568C">
        <w:trPr>
          <w:trHeight w:val="397"/>
        </w:trPr>
        <w:tc>
          <w:tcPr>
            <w:tcW w:w="3331" w:type="dxa"/>
            <w:tcBorders>
              <w:right w:val="single" w:sz="4" w:space="0" w:color="A6A6A6" w:themeColor="background1" w:themeShade="A6"/>
            </w:tcBorders>
          </w:tcPr>
          <w:p w:rsidR="00F97B8B" w:rsidRPr="005F71F2" w:rsidRDefault="00F97B8B" w:rsidP="00A263DB">
            <w:pPr>
              <w:jc w:val="right"/>
              <w:rPr>
                <w:rFonts w:eastAsia="Arial Unicode MS" w:cs="Arial"/>
              </w:rPr>
            </w:pPr>
            <w:r w:rsidRPr="005F71F2">
              <w:rPr>
                <w:rFonts w:eastAsia="Arial Unicode MS" w:cs="Arial"/>
              </w:rPr>
              <w:t>Functie</w:t>
            </w:r>
            <w:r>
              <w:rPr>
                <w:rFonts w:eastAsia="Arial Unicode MS" w:cs="Arial"/>
              </w:rPr>
              <w:t>:</w:t>
            </w:r>
          </w:p>
        </w:tc>
        <w:sdt>
          <w:sdtPr>
            <w:rPr>
              <w:rFonts w:eastAsia="Arial Unicode MS" w:cs="Arial"/>
            </w:rPr>
            <w:id w:val="457610367"/>
            <w:placeholder>
              <w:docPart w:val="DefaultPlaceholder_1082065158"/>
            </w:placeholder>
            <w:showingPlcHdr/>
          </w:sdtPr>
          <w:sdtEndPr/>
          <w:sdtContent>
            <w:tc>
              <w:tcPr>
                <w:tcW w:w="58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97B8B" w:rsidRPr="005F71F2" w:rsidRDefault="00A263DB" w:rsidP="006D7322">
                <w:pPr>
                  <w:rPr>
                    <w:rFonts w:eastAsia="Arial Unicode MS" w:cs="Arial"/>
                  </w:rPr>
                </w:pPr>
                <w:r w:rsidRPr="00163756">
                  <w:rPr>
                    <w:rStyle w:val="Tekstvantijdelijkeaanduiding"/>
                  </w:rPr>
                  <w:t>Klik hier als u tekst wilt invoeren.</w:t>
                </w:r>
              </w:p>
            </w:tc>
          </w:sdtContent>
        </w:sdt>
      </w:tr>
      <w:tr w:rsidR="005B0CCD" w:rsidRPr="005F71F2" w:rsidTr="00D95ED0">
        <w:trPr>
          <w:trHeight w:val="397"/>
        </w:trPr>
        <w:tc>
          <w:tcPr>
            <w:tcW w:w="3331" w:type="dxa"/>
            <w:tcBorders>
              <w:right w:val="single" w:sz="4" w:space="0" w:color="A6A6A6" w:themeColor="background1" w:themeShade="A6"/>
            </w:tcBorders>
          </w:tcPr>
          <w:p w:rsidR="005B0CCD" w:rsidRPr="005F71F2" w:rsidRDefault="005B0CCD" w:rsidP="00D95ED0">
            <w:pPr>
              <w:jc w:val="right"/>
              <w:rPr>
                <w:rFonts w:eastAsia="Arial Unicode MS" w:cs="Arial"/>
              </w:rPr>
            </w:pPr>
            <w:r>
              <w:rPr>
                <w:rFonts w:eastAsia="Arial Unicode MS" w:cs="Arial"/>
              </w:rPr>
              <w:t>Datum:</w:t>
            </w:r>
          </w:p>
        </w:tc>
        <w:sdt>
          <w:sdtPr>
            <w:rPr>
              <w:rFonts w:eastAsia="Arial Unicode MS" w:cs="Arial"/>
            </w:rPr>
            <w:id w:val="117803812"/>
            <w:placeholder>
              <w:docPart w:val="00D042ECE78C4077B980B9002648F953"/>
            </w:placeholder>
            <w:showingPlcHdr/>
          </w:sdtPr>
          <w:sdtEndPr/>
          <w:sdtContent>
            <w:tc>
              <w:tcPr>
                <w:tcW w:w="58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5B0CCD" w:rsidRPr="005F71F2" w:rsidRDefault="005B0CCD" w:rsidP="00D95ED0">
                <w:pPr>
                  <w:rPr>
                    <w:rFonts w:eastAsia="Arial Unicode MS" w:cs="Arial"/>
                  </w:rPr>
                </w:pPr>
                <w:r w:rsidRPr="00163756">
                  <w:rPr>
                    <w:rStyle w:val="Tekstvantijdelijkeaanduiding"/>
                  </w:rPr>
                  <w:t>Klik hier als u tekst wilt invoeren.</w:t>
                </w:r>
              </w:p>
            </w:tc>
          </w:sdtContent>
        </w:sdt>
      </w:tr>
      <w:tr w:rsidR="00F97B8B" w:rsidRPr="005F71F2" w:rsidTr="0049568C">
        <w:trPr>
          <w:trHeight w:val="397"/>
        </w:trPr>
        <w:tc>
          <w:tcPr>
            <w:tcW w:w="3331" w:type="dxa"/>
            <w:tcBorders>
              <w:right w:val="single" w:sz="4" w:space="0" w:color="A6A6A6" w:themeColor="background1" w:themeShade="A6"/>
            </w:tcBorders>
          </w:tcPr>
          <w:p w:rsidR="00F97B8B" w:rsidRPr="005F71F2" w:rsidRDefault="005B0CCD" w:rsidP="00A263DB">
            <w:pPr>
              <w:jc w:val="right"/>
              <w:rPr>
                <w:rFonts w:eastAsia="Arial Unicode MS" w:cs="Arial"/>
              </w:rPr>
            </w:pPr>
            <w:r>
              <w:rPr>
                <w:rFonts w:eastAsia="Arial Unicode MS" w:cs="Arial"/>
              </w:rPr>
              <w:t>Plaats</w:t>
            </w:r>
            <w:r w:rsidR="00F97B8B">
              <w:rPr>
                <w:rFonts w:eastAsia="Arial Unicode MS" w:cs="Arial"/>
              </w:rPr>
              <w:t>:</w:t>
            </w:r>
          </w:p>
        </w:tc>
        <w:sdt>
          <w:sdtPr>
            <w:rPr>
              <w:rFonts w:eastAsia="Arial Unicode MS" w:cs="Arial"/>
            </w:rPr>
            <w:id w:val="602767082"/>
            <w:placeholder>
              <w:docPart w:val="DefaultPlaceholder_1082065158"/>
            </w:placeholder>
            <w:showingPlcHdr/>
          </w:sdtPr>
          <w:sdtEndPr/>
          <w:sdtContent>
            <w:tc>
              <w:tcPr>
                <w:tcW w:w="58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97B8B" w:rsidRPr="005F71F2" w:rsidRDefault="00A263DB" w:rsidP="006D7322">
                <w:pPr>
                  <w:rPr>
                    <w:rFonts w:eastAsia="Arial Unicode MS" w:cs="Arial"/>
                  </w:rPr>
                </w:pPr>
                <w:r w:rsidRPr="00163756">
                  <w:rPr>
                    <w:rStyle w:val="Tekstvantijdelijkeaanduiding"/>
                  </w:rPr>
                  <w:t>Klik hier als u tekst wilt invoeren.</w:t>
                </w:r>
              </w:p>
            </w:tc>
          </w:sdtContent>
        </w:sdt>
      </w:tr>
      <w:tr w:rsidR="00F97B8B" w:rsidRPr="005F71F2" w:rsidTr="0049568C">
        <w:trPr>
          <w:trHeight w:val="1418"/>
        </w:trPr>
        <w:tc>
          <w:tcPr>
            <w:tcW w:w="3331" w:type="dxa"/>
            <w:tcBorders>
              <w:right w:val="single" w:sz="4" w:space="0" w:color="A6A6A6" w:themeColor="background1" w:themeShade="A6"/>
            </w:tcBorders>
          </w:tcPr>
          <w:p w:rsidR="00F97B8B" w:rsidRPr="005F71F2" w:rsidRDefault="00F97B8B" w:rsidP="00A263DB">
            <w:pPr>
              <w:jc w:val="right"/>
              <w:rPr>
                <w:rFonts w:eastAsia="Arial Unicode MS" w:cs="Arial"/>
              </w:rPr>
            </w:pPr>
            <w:r>
              <w:rPr>
                <w:rFonts w:eastAsia="Arial Unicode MS" w:cs="Arial"/>
              </w:rPr>
              <w:t>Handtekening:</w:t>
            </w:r>
          </w:p>
        </w:tc>
        <w:tc>
          <w:tcPr>
            <w:tcW w:w="58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97B8B" w:rsidRPr="005F71F2" w:rsidRDefault="00F97B8B" w:rsidP="006D7322">
            <w:pPr>
              <w:rPr>
                <w:rFonts w:eastAsia="Arial Unicode MS" w:cs="Arial"/>
              </w:rPr>
            </w:pPr>
          </w:p>
        </w:tc>
      </w:tr>
    </w:tbl>
    <w:p w:rsidR="00C15B57" w:rsidRDefault="00C15B57" w:rsidP="00C15B57">
      <w:pPr>
        <w:rPr>
          <w:rFonts w:eastAsia="Arial Unicode MS" w:cs="Arial"/>
        </w:rPr>
      </w:pPr>
    </w:p>
    <w:bookmarkEnd w:id="0"/>
    <w:p w:rsidR="007A0DEA" w:rsidRDefault="007A0DEA" w:rsidP="007A0DEA">
      <w:pPr>
        <w:rPr>
          <w:rFonts w:cs="Arial"/>
          <w:szCs w:val="21"/>
        </w:rPr>
      </w:pPr>
      <w:r w:rsidRPr="00282240">
        <w:rPr>
          <w:rFonts w:cs="Arial"/>
          <w:szCs w:val="21"/>
        </w:rPr>
        <w:t xml:space="preserve">De </w:t>
      </w:r>
      <w:r>
        <w:rPr>
          <w:rFonts w:cs="Arial"/>
          <w:szCs w:val="21"/>
        </w:rPr>
        <w:t>Aanbieder</w:t>
      </w:r>
      <w:r w:rsidRPr="00282240">
        <w:rPr>
          <w:rFonts w:cs="Arial"/>
          <w:szCs w:val="21"/>
        </w:rPr>
        <w:t xml:space="preserve"> mag gebruik maken van zijn recht op </w:t>
      </w:r>
      <w:r>
        <w:rPr>
          <w:rFonts w:cs="Arial"/>
          <w:szCs w:val="21"/>
        </w:rPr>
        <w:t xml:space="preserve">het maken van </w:t>
      </w:r>
      <w:r w:rsidRPr="00427295">
        <w:rPr>
          <w:rFonts w:cs="Arial"/>
          <w:szCs w:val="21"/>
          <w:u w:val="single"/>
        </w:rPr>
        <w:t>opmerkingen</w:t>
      </w:r>
      <w:r w:rsidRPr="00427295">
        <w:rPr>
          <w:rFonts w:cs="Arial"/>
          <w:szCs w:val="21"/>
        </w:rPr>
        <w:t>,</w:t>
      </w:r>
      <w:r w:rsidRPr="00282240">
        <w:rPr>
          <w:rFonts w:cs="Arial"/>
          <w:szCs w:val="21"/>
        </w:rPr>
        <w:t xml:space="preserve"> </w:t>
      </w:r>
      <w:r>
        <w:rPr>
          <w:rFonts w:eastAsia="Arial Unicode MS" w:cs="Arial"/>
        </w:rPr>
        <w:t>niet zijnde een voorbehoud, wijziging of aanvulling,</w:t>
      </w:r>
      <w:r>
        <w:rPr>
          <w:rFonts w:cs="Arial"/>
          <w:szCs w:val="21"/>
        </w:rPr>
        <w:t xml:space="preserve"> met betrekking tot</w:t>
      </w:r>
      <w:r w:rsidRPr="00282240">
        <w:rPr>
          <w:rFonts w:cs="Arial"/>
          <w:szCs w:val="21"/>
        </w:rPr>
        <w:t xml:space="preserve"> </w:t>
      </w:r>
      <w:r>
        <w:t xml:space="preserve">voorwaarden en bepalingen </w:t>
      </w:r>
      <w:r w:rsidRPr="00282240">
        <w:rPr>
          <w:rFonts w:cs="Arial"/>
          <w:szCs w:val="21"/>
        </w:rPr>
        <w:t xml:space="preserve">mits </w:t>
      </w:r>
      <w:r>
        <w:rPr>
          <w:rFonts w:cs="Arial"/>
          <w:szCs w:val="21"/>
        </w:rPr>
        <w:t>de opmerkingen</w:t>
      </w:r>
      <w:r w:rsidRPr="00282240">
        <w:rPr>
          <w:rFonts w:cs="Arial"/>
          <w:szCs w:val="21"/>
        </w:rPr>
        <w:t xml:space="preserve"> op deze verklaring </w:t>
      </w:r>
      <w:r>
        <w:rPr>
          <w:rFonts w:cs="Arial"/>
          <w:szCs w:val="21"/>
        </w:rPr>
        <w:t>conformiteit zijn</w:t>
      </w:r>
      <w:r w:rsidRPr="00282240">
        <w:rPr>
          <w:rFonts w:cs="Arial"/>
          <w:szCs w:val="21"/>
        </w:rPr>
        <w:t xml:space="preserve"> </w:t>
      </w:r>
      <w:r>
        <w:rPr>
          <w:rFonts w:cs="Arial"/>
          <w:szCs w:val="21"/>
        </w:rPr>
        <w:t>ingevuld</w:t>
      </w:r>
      <w:r w:rsidRPr="00282240">
        <w:rPr>
          <w:rFonts w:cs="Arial"/>
          <w:szCs w:val="21"/>
        </w:rPr>
        <w:t xml:space="preserve"> en met argumenten </w:t>
      </w:r>
      <w:r>
        <w:rPr>
          <w:rFonts w:cs="Arial"/>
          <w:szCs w:val="21"/>
        </w:rPr>
        <w:t>zijn</w:t>
      </w:r>
      <w:r w:rsidRPr="00282240">
        <w:rPr>
          <w:rFonts w:cs="Arial"/>
          <w:szCs w:val="21"/>
        </w:rPr>
        <w:t xml:space="preserve"> onderbouwd. </w:t>
      </w:r>
      <w:r>
        <w:rPr>
          <w:rFonts w:cs="Arial"/>
          <w:szCs w:val="21"/>
        </w:rPr>
        <w:t>Het maken van opmerkingen leidt niet tot uitsluiting.</w:t>
      </w:r>
    </w:p>
    <w:p w:rsidR="007A0DEA" w:rsidRDefault="007A0DEA" w:rsidP="007A0DEA">
      <w:pPr>
        <w:rPr>
          <w:rFonts w:cs="Arial"/>
          <w:szCs w:val="21"/>
        </w:rPr>
      </w:pPr>
    </w:p>
    <w:p w:rsidR="007A0DEA" w:rsidRPr="0080499B" w:rsidRDefault="007A0DEA" w:rsidP="007A0DEA">
      <w:pPr>
        <w:rPr>
          <w:rFonts w:eastAsia="Arial Unicode MS" w:cs="Arial"/>
        </w:rPr>
      </w:pPr>
      <w:r>
        <w:rPr>
          <w:rFonts w:cs="Arial"/>
          <w:szCs w:val="21"/>
        </w:rPr>
        <w:t>De</w:t>
      </w:r>
      <w:r w:rsidRPr="00282240">
        <w:rPr>
          <w:rFonts w:cs="Arial"/>
          <w:szCs w:val="21"/>
        </w:rPr>
        <w:t xml:space="preserve"> </w:t>
      </w:r>
      <w:r>
        <w:rPr>
          <w:rFonts w:cs="Arial"/>
          <w:szCs w:val="21"/>
        </w:rPr>
        <w:t xml:space="preserve">Aanbesteder </w:t>
      </w:r>
      <w:r w:rsidRPr="00282240">
        <w:rPr>
          <w:rFonts w:cs="Arial"/>
          <w:szCs w:val="21"/>
        </w:rPr>
        <w:t xml:space="preserve">behoudt zicht het recht voor </w:t>
      </w:r>
      <w:r>
        <w:rPr>
          <w:rFonts w:cs="Arial"/>
          <w:szCs w:val="21"/>
        </w:rPr>
        <w:t>gemaakte</w:t>
      </w:r>
      <w:r w:rsidRPr="00282240">
        <w:rPr>
          <w:rFonts w:cs="Arial"/>
          <w:szCs w:val="21"/>
        </w:rPr>
        <w:t xml:space="preserve"> </w:t>
      </w:r>
      <w:r>
        <w:rPr>
          <w:rFonts w:cs="Arial"/>
          <w:szCs w:val="21"/>
        </w:rPr>
        <w:t>opmerkingen</w:t>
      </w:r>
      <w:r w:rsidRPr="00282240">
        <w:rPr>
          <w:rFonts w:cs="Arial"/>
          <w:szCs w:val="21"/>
        </w:rPr>
        <w:t xml:space="preserve"> </w:t>
      </w:r>
      <w:r>
        <w:rPr>
          <w:rFonts w:cs="Arial"/>
          <w:szCs w:val="21"/>
        </w:rPr>
        <w:t>te verwerken</w:t>
      </w:r>
      <w:r w:rsidRPr="007A0DEA">
        <w:rPr>
          <w:rFonts w:cs="Arial"/>
          <w:szCs w:val="21"/>
        </w:rPr>
        <w:t xml:space="preserve"> </w:t>
      </w:r>
      <w:r>
        <w:rPr>
          <w:rFonts w:cs="Arial"/>
          <w:szCs w:val="21"/>
        </w:rPr>
        <w:t>zonder de aangever daarvan te benoemen, dan wel als kennisgeving aan te nemen</w:t>
      </w:r>
      <w:r w:rsidRPr="00282240">
        <w:rPr>
          <w:rFonts w:cs="Arial"/>
          <w:szCs w:val="21"/>
        </w:rPr>
        <w:t>.</w:t>
      </w:r>
    </w:p>
    <w:p w:rsidR="007A0DEA" w:rsidRDefault="007A0DEA" w:rsidP="009F1CC2">
      <w:pPr>
        <w:rPr>
          <w:rFonts w:eastAsia="Arial Unicode MS" w:cs="Arial"/>
        </w:rPr>
      </w:pPr>
    </w:p>
    <w:p w:rsidR="009F1CC2" w:rsidRDefault="009F1CC2" w:rsidP="009F1CC2">
      <w:pPr>
        <w:rPr>
          <w:rFonts w:eastAsia="Arial Unicode MS" w:cs="Arial"/>
        </w:rPr>
      </w:pPr>
      <w:r>
        <w:rPr>
          <w:rFonts w:eastAsia="Arial Unicode MS" w:cs="Arial"/>
        </w:rPr>
        <w:t xml:space="preserve">De </w:t>
      </w:r>
      <w:r w:rsidR="00427295">
        <w:rPr>
          <w:rFonts w:eastAsia="Arial Unicode MS" w:cs="Arial"/>
        </w:rPr>
        <w:t>Aanbieder</w:t>
      </w:r>
      <w:r>
        <w:rPr>
          <w:rFonts w:eastAsia="Arial Unicode MS" w:cs="Arial"/>
        </w:rPr>
        <w:t xml:space="preserve"> </w:t>
      </w:r>
      <w:r w:rsidR="00ED6906">
        <w:rPr>
          <w:rFonts w:eastAsia="Arial Unicode MS" w:cs="Arial"/>
        </w:rPr>
        <w:t xml:space="preserve">maakt met betrekking tot </w:t>
      </w:r>
      <w:r w:rsidR="000658E5">
        <w:rPr>
          <w:rFonts w:eastAsia="Arial Unicode MS" w:cs="Arial"/>
        </w:rPr>
        <w:t xml:space="preserve">de in de aanbestedingsstukken </w:t>
      </w:r>
      <w:r>
        <w:rPr>
          <w:rFonts w:eastAsia="Arial Unicode MS" w:cs="Arial"/>
        </w:rPr>
        <w:t xml:space="preserve">genoemde </w:t>
      </w:r>
      <w:r w:rsidR="0057428D">
        <w:t>voorwaarden en bepalingen</w:t>
      </w:r>
      <w:r>
        <w:rPr>
          <w:rFonts w:eastAsia="Arial Unicode MS" w:cs="Arial"/>
        </w:rPr>
        <w:t xml:space="preserve"> </w:t>
      </w:r>
      <w:r w:rsidR="004B56FD">
        <w:rPr>
          <w:rFonts w:eastAsia="Arial Unicode MS" w:cs="Arial"/>
        </w:rPr>
        <w:t xml:space="preserve">de hierna aangegeven </w:t>
      </w:r>
      <w:r w:rsidR="004B56FD" w:rsidRPr="00427295">
        <w:rPr>
          <w:rFonts w:eastAsia="Arial Unicode MS" w:cs="Arial"/>
          <w:u w:val="single"/>
        </w:rPr>
        <w:t>opmerkingen</w:t>
      </w:r>
      <w:r w:rsidR="00427295">
        <w:rPr>
          <w:rFonts w:eastAsia="Arial Unicode MS" w:cs="Arial"/>
        </w:rPr>
        <w:t xml:space="preserve">, niet zijnde </w:t>
      </w:r>
      <w:r w:rsidR="0057428D">
        <w:rPr>
          <w:rFonts w:eastAsia="Arial Unicode MS" w:cs="Arial"/>
        </w:rPr>
        <w:t xml:space="preserve">een voorbehoud, </w:t>
      </w:r>
      <w:r w:rsidR="00427295">
        <w:rPr>
          <w:rFonts w:eastAsia="Arial Unicode MS" w:cs="Arial"/>
        </w:rPr>
        <w:t xml:space="preserve">wijziging of aanvulling </w:t>
      </w:r>
      <w:r>
        <w:rPr>
          <w:rFonts w:eastAsia="Arial Unicode MS" w:cs="Arial"/>
        </w:rPr>
        <w:t xml:space="preserve">en </w:t>
      </w:r>
      <w:r w:rsidR="00B37000">
        <w:rPr>
          <w:rFonts w:eastAsia="Arial Unicode MS" w:cs="Arial"/>
        </w:rPr>
        <w:t>voegt</w:t>
      </w:r>
      <w:r>
        <w:rPr>
          <w:rFonts w:eastAsia="Arial Unicode MS" w:cs="Arial"/>
        </w:rPr>
        <w:t xml:space="preserve"> </w:t>
      </w:r>
      <w:r w:rsidR="000658E5">
        <w:rPr>
          <w:rFonts w:eastAsia="Arial Unicode MS" w:cs="Arial"/>
        </w:rPr>
        <w:t xml:space="preserve">tevens </w:t>
      </w:r>
      <w:r>
        <w:rPr>
          <w:rFonts w:eastAsia="Arial Unicode MS" w:cs="Arial"/>
        </w:rPr>
        <w:t>de onderbouwing toe:</w:t>
      </w:r>
    </w:p>
    <w:p w:rsidR="00282240" w:rsidRDefault="00282240" w:rsidP="00C15B57">
      <w:pPr>
        <w:rPr>
          <w:rFonts w:eastAsia="Arial Unicode MS" w:cs="Arial"/>
        </w:rPr>
      </w:pPr>
    </w:p>
    <w:sdt>
      <w:sdtPr>
        <w:rPr>
          <w:rFonts w:eastAsia="Arial Unicode MS" w:cs="Arial"/>
        </w:rPr>
        <w:id w:val="-1793046173"/>
        <w:placeholder>
          <w:docPart w:val="DefaultPlaceholder_1082065158"/>
        </w:placeholder>
        <w:showingPlcHdr/>
      </w:sdtPr>
      <w:sdtEndPr/>
      <w:sdtContent>
        <w:p w:rsidR="00282240" w:rsidRDefault="00A263DB" w:rsidP="00C15B57">
          <w:pPr>
            <w:rPr>
              <w:rFonts w:eastAsia="Arial Unicode MS" w:cs="Arial"/>
            </w:rPr>
          </w:pPr>
          <w:r w:rsidRPr="00163756">
            <w:rPr>
              <w:rStyle w:val="Tekstvantijdelijkeaanduiding"/>
            </w:rPr>
            <w:t>Klik hier als u tekst wilt invoeren.</w:t>
          </w:r>
        </w:p>
      </w:sdtContent>
    </w:sdt>
    <w:sectPr w:rsidR="00282240" w:rsidSect="00AC235A">
      <w:headerReference w:type="default" r:id="rId8"/>
      <w:footerReference w:type="even" r:id="rId9"/>
      <w:footerReference w:type="default" r:id="rId10"/>
      <w:pgSz w:w="11906" w:h="16838" w:code="9"/>
      <w:pgMar w:top="1701" w:right="1418" w:bottom="1418" w:left="1418"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1AD" w:rsidRDefault="007611AD">
      <w:r>
        <w:separator/>
      </w:r>
    </w:p>
  </w:endnote>
  <w:endnote w:type="continuationSeparator" w:id="0">
    <w:p w:rsidR="007611AD" w:rsidRDefault="00761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0D6" w:rsidRDefault="005130D6" w:rsidP="005F71F2">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rsidR="005130D6" w:rsidRDefault="005130D6" w:rsidP="005F71F2">
    <w:pPr>
      <w:pStyle w:val="Voetteks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1974212368"/>
      <w:docPartObj>
        <w:docPartGallery w:val="Page Numbers (Bottom of Page)"/>
        <w:docPartUnique/>
      </w:docPartObj>
    </w:sdtPr>
    <w:sdtEndPr/>
    <w:sdtContent>
      <w:sdt>
        <w:sdtPr>
          <w:rPr>
            <w:i/>
            <w:sz w:val="16"/>
            <w:szCs w:val="16"/>
          </w:rPr>
          <w:id w:val="98381352"/>
          <w:docPartObj>
            <w:docPartGallery w:val="Page Numbers (Top of Page)"/>
            <w:docPartUnique/>
          </w:docPartObj>
        </w:sdtPr>
        <w:sdtEndPr/>
        <w:sdtContent>
          <w:p w:rsidR="005130D6" w:rsidRPr="003B2A45" w:rsidRDefault="005F74B9" w:rsidP="003B2A45">
            <w:pPr>
              <w:pStyle w:val="Voettekst"/>
              <w:rPr>
                <w:i/>
                <w:sz w:val="16"/>
                <w:szCs w:val="16"/>
              </w:rPr>
            </w:pPr>
            <w:r>
              <w:rPr>
                <w:i/>
                <w:sz w:val="16"/>
                <w:szCs w:val="16"/>
              </w:rPr>
              <w:t>© Wesselektro advies Houten</w:t>
            </w:r>
            <w:r w:rsidR="003B2A45" w:rsidRPr="003B2A45">
              <w:rPr>
                <w:i/>
                <w:sz w:val="16"/>
                <w:szCs w:val="16"/>
              </w:rPr>
              <w:tab/>
              <w:t xml:space="preserve">Pagina </w:t>
            </w:r>
            <w:r w:rsidR="003B2A45" w:rsidRPr="003B2A45">
              <w:rPr>
                <w:bCs/>
                <w:i/>
                <w:sz w:val="16"/>
                <w:szCs w:val="16"/>
              </w:rPr>
              <w:fldChar w:fldCharType="begin"/>
            </w:r>
            <w:r w:rsidR="003B2A45" w:rsidRPr="003B2A45">
              <w:rPr>
                <w:bCs/>
                <w:i/>
                <w:sz w:val="16"/>
                <w:szCs w:val="16"/>
              </w:rPr>
              <w:instrText>PAGE</w:instrText>
            </w:r>
            <w:r w:rsidR="003B2A45" w:rsidRPr="003B2A45">
              <w:rPr>
                <w:bCs/>
                <w:i/>
                <w:sz w:val="16"/>
                <w:szCs w:val="16"/>
              </w:rPr>
              <w:fldChar w:fldCharType="separate"/>
            </w:r>
            <w:r w:rsidR="001C0529">
              <w:rPr>
                <w:bCs/>
                <w:i/>
                <w:noProof/>
                <w:sz w:val="16"/>
                <w:szCs w:val="16"/>
              </w:rPr>
              <w:t>1</w:t>
            </w:r>
            <w:r w:rsidR="003B2A45" w:rsidRPr="003B2A45">
              <w:rPr>
                <w:bCs/>
                <w:i/>
                <w:sz w:val="16"/>
                <w:szCs w:val="16"/>
              </w:rPr>
              <w:fldChar w:fldCharType="end"/>
            </w:r>
            <w:r w:rsidR="003B2A45" w:rsidRPr="003B2A45">
              <w:rPr>
                <w:i/>
                <w:sz w:val="16"/>
                <w:szCs w:val="16"/>
              </w:rPr>
              <w:t xml:space="preserve"> van </w:t>
            </w:r>
            <w:r w:rsidR="003B2A45" w:rsidRPr="003B2A45">
              <w:rPr>
                <w:bCs/>
                <w:i/>
                <w:sz w:val="16"/>
                <w:szCs w:val="16"/>
              </w:rPr>
              <w:fldChar w:fldCharType="begin"/>
            </w:r>
            <w:r w:rsidR="003B2A45" w:rsidRPr="003B2A45">
              <w:rPr>
                <w:bCs/>
                <w:i/>
                <w:sz w:val="16"/>
                <w:szCs w:val="16"/>
              </w:rPr>
              <w:instrText>NUMPAGES</w:instrText>
            </w:r>
            <w:r w:rsidR="003B2A45" w:rsidRPr="003B2A45">
              <w:rPr>
                <w:bCs/>
                <w:i/>
                <w:sz w:val="16"/>
                <w:szCs w:val="16"/>
              </w:rPr>
              <w:fldChar w:fldCharType="separate"/>
            </w:r>
            <w:r w:rsidR="001C0529">
              <w:rPr>
                <w:bCs/>
                <w:i/>
                <w:noProof/>
                <w:sz w:val="16"/>
                <w:szCs w:val="16"/>
              </w:rPr>
              <w:t>1</w:t>
            </w:r>
            <w:r w:rsidR="003B2A45" w:rsidRPr="003B2A45">
              <w:rPr>
                <w:bCs/>
                <w:i/>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1AD" w:rsidRDefault="007611AD">
      <w:r>
        <w:separator/>
      </w:r>
    </w:p>
  </w:footnote>
  <w:footnote w:type="continuationSeparator" w:id="0">
    <w:p w:rsidR="007611AD" w:rsidRDefault="00761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30D6" w:rsidRDefault="005130D6" w:rsidP="002D0C19">
    <w:pPr>
      <w:pStyle w:val="Koptekst"/>
      <w:tabs>
        <w:tab w:val="clear" w:pos="4536"/>
      </w:tabs>
      <w:rPr>
        <w:b/>
        <w:i/>
        <w:sz w:val="18"/>
        <w:szCs w:val="18"/>
      </w:rPr>
    </w:pPr>
    <w:r>
      <w:rPr>
        <w:b/>
        <w:i/>
        <w:sz w:val="18"/>
        <w:szCs w:val="18"/>
      </w:rPr>
      <w:t xml:space="preserve">Bijlage </w:t>
    </w:r>
    <w:r w:rsidR="008834ED">
      <w:rPr>
        <w:b/>
        <w:i/>
        <w:sz w:val="18"/>
        <w:szCs w:val="18"/>
      </w:rPr>
      <w:t>Vc</w:t>
    </w:r>
    <w:r w:rsidR="009A3269">
      <w:rPr>
        <w:b/>
        <w:i/>
        <w:sz w:val="18"/>
        <w:szCs w:val="18"/>
      </w:rPr>
      <w:t xml:space="preserve"> Verklaring conformiteit</w:t>
    </w:r>
    <w:r w:rsidR="002D0C19">
      <w:rPr>
        <w:b/>
        <w:i/>
        <w:sz w:val="18"/>
        <w:szCs w:val="18"/>
      </w:rPr>
      <w:tab/>
    </w:r>
    <w:r w:rsidR="002D0C19" w:rsidRPr="002D0C19">
      <w:rPr>
        <w:b/>
        <w:i/>
        <w:sz w:val="18"/>
        <w:szCs w:val="18"/>
      </w:rPr>
      <w:t xml:space="preserve">Documentnummer: </w:t>
    </w:r>
    <w:r w:rsidR="00875096">
      <w:rPr>
        <w:b/>
        <w:i/>
        <w:sz w:val="18"/>
        <w:szCs w:val="18"/>
      </w:rPr>
      <w:t>2102</w:t>
    </w:r>
    <w:r w:rsidR="002D0C19" w:rsidRPr="002D0C19">
      <w:rPr>
        <w:b/>
        <w:i/>
        <w:sz w:val="18"/>
        <w:szCs w:val="18"/>
      </w:rPr>
      <w:t>-</w:t>
    </w:r>
    <w:r w:rsidR="003D4EA0">
      <w:rPr>
        <w:b/>
        <w:i/>
        <w:sz w:val="18"/>
        <w:szCs w:val="18"/>
      </w:rPr>
      <w:t>U</w:t>
    </w:r>
    <w:r w:rsidR="008834ED">
      <w:rPr>
        <w:b/>
        <w:i/>
        <w:sz w:val="18"/>
        <w:szCs w:val="18"/>
      </w:rPr>
      <w:t>G</w:t>
    </w:r>
    <w:r w:rsidR="00C2792F">
      <w:rPr>
        <w:b/>
        <w:i/>
        <w:sz w:val="18"/>
        <w:szCs w:val="18"/>
      </w:rPr>
      <w:t>2</w:t>
    </w:r>
    <w:r w:rsidR="008834ED">
      <w:rPr>
        <w:b/>
        <w:i/>
        <w:sz w:val="18"/>
        <w:szCs w:val="18"/>
      </w:rPr>
      <w:t>-Vc</w:t>
    </w:r>
  </w:p>
  <w:p w:rsidR="005130D6" w:rsidRPr="005130D6" w:rsidRDefault="00875096" w:rsidP="002D0C19">
    <w:pPr>
      <w:pStyle w:val="Koptekst"/>
      <w:tabs>
        <w:tab w:val="clear" w:pos="4536"/>
      </w:tabs>
      <w:rPr>
        <w:i/>
        <w:sz w:val="18"/>
        <w:szCs w:val="18"/>
      </w:rPr>
    </w:pPr>
    <w:r>
      <w:rPr>
        <w:i/>
        <w:sz w:val="18"/>
        <w:szCs w:val="18"/>
      </w:rPr>
      <w:t>Betreft: Aanbesteding SVOAZ, OHC-W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53BA4"/>
    <w:multiLevelType w:val="hybridMultilevel"/>
    <w:tmpl w:val="6792AF64"/>
    <w:lvl w:ilvl="0" w:tplc="45A42B36">
      <w:start w:val="1"/>
      <w:numFmt w:val="low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nsid w:val="15B90FF8"/>
    <w:multiLevelType w:val="multilevel"/>
    <w:tmpl w:val="854AFA34"/>
    <w:lvl w:ilvl="0">
      <w:start w:val="1"/>
      <w:numFmt w:val="lowerLetter"/>
      <w:lvlText w:val="%1."/>
      <w:lvlJc w:val="left"/>
      <w:pPr>
        <w:tabs>
          <w:tab w:val="num" w:pos="425"/>
        </w:tabs>
        <w:ind w:left="425" w:hanging="425"/>
      </w:pPr>
    </w:lvl>
    <w:lvl w:ilvl="1">
      <w:start w:val="1"/>
      <w:numFmt w:val="lowerLetter"/>
      <w:lvlText w:val="%2."/>
      <w:lvlJc w:val="left"/>
      <w:pPr>
        <w:tabs>
          <w:tab w:val="num" w:pos="851"/>
        </w:tabs>
        <w:ind w:left="851" w:hanging="426"/>
      </w:pPr>
    </w:lvl>
    <w:lvl w:ilvl="2">
      <w:start w:val="1"/>
      <w:numFmt w:val="lowerLetter"/>
      <w:lvlText w:val="%3."/>
      <w:lvlJc w:val="left"/>
      <w:pPr>
        <w:tabs>
          <w:tab w:val="num" w:pos="1276"/>
        </w:tabs>
        <w:ind w:left="1276" w:hanging="425"/>
      </w:pPr>
    </w:lvl>
    <w:lvl w:ilvl="3">
      <w:start w:val="1"/>
      <w:numFmt w:val="lowerLetter"/>
      <w:lvlText w:val="%4."/>
      <w:lvlJc w:val="left"/>
      <w:pPr>
        <w:tabs>
          <w:tab w:val="num" w:pos="1701"/>
        </w:tabs>
        <w:ind w:left="1701" w:hanging="425"/>
      </w:pPr>
      <w:rPr>
        <w:rFonts w:ascii="Arial" w:hAnsi="Arial" w:hint="default"/>
      </w:rPr>
    </w:lvl>
    <w:lvl w:ilvl="4">
      <w:start w:val="1"/>
      <w:numFmt w:val="lowerLetter"/>
      <w:lvlText w:val="%5."/>
      <w:lvlJc w:val="left"/>
      <w:pPr>
        <w:tabs>
          <w:tab w:val="num" w:pos="2126"/>
        </w:tabs>
        <w:ind w:left="2126" w:hanging="425"/>
      </w:pPr>
    </w:lvl>
    <w:lvl w:ilvl="5">
      <w:start w:val="1"/>
      <w:numFmt w:val="lowerLetter"/>
      <w:lvlText w:val="%6."/>
      <w:lvlJc w:val="left"/>
      <w:pPr>
        <w:tabs>
          <w:tab w:val="num" w:pos="2552"/>
        </w:tabs>
        <w:ind w:left="2552" w:hanging="426"/>
      </w:pPr>
    </w:lvl>
    <w:lvl w:ilvl="6">
      <w:start w:val="1"/>
      <w:numFmt w:val="lowerLetter"/>
      <w:lvlText w:val="%7."/>
      <w:lvlJc w:val="left"/>
      <w:pPr>
        <w:tabs>
          <w:tab w:val="num" w:pos="2977"/>
        </w:tabs>
        <w:ind w:left="2977" w:hanging="425"/>
      </w:pPr>
    </w:lvl>
    <w:lvl w:ilvl="7">
      <w:start w:val="1"/>
      <w:numFmt w:val="lowerLetter"/>
      <w:lvlText w:val="%8."/>
      <w:lvlJc w:val="left"/>
      <w:pPr>
        <w:tabs>
          <w:tab w:val="num" w:pos="3402"/>
        </w:tabs>
        <w:ind w:left="3402" w:hanging="425"/>
      </w:pPr>
    </w:lvl>
    <w:lvl w:ilvl="8">
      <w:start w:val="1"/>
      <w:numFmt w:val="lowerLetter"/>
      <w:lvlText w:val="%9."/>
      <w:lvlJc w:val="left"/>
      <w:pPr>
        <w:tabs>
          <w:tab w:val="num" w:pos="3827"/>
        </w:tabs>
        <w:ind w:left="3827" w:hanging="425"/>
      </w:pPr>
    </w:lvl>
  </w:abstractNum>
  <w:abstractNum w:abstractNumId="2">
    <w:nsid w:val="3657563A"/>
    <w:multiLevelType w:val="multilevel"/>
    <w:tmpl w:val="EDC8AA4C"/>
    <w:lvl w:ilvl="0">
      <w:start w:val="1"/>
      <w:numFmt w:val="bullet"/>
      <w:pStyle w:val="niv4"/>
      <w:lvlText w:val=""/>
      <w:lvlJc w:val="left"/>
      <w:pPr>
        <w:tabs>
          <w:tab w:val="num" w:pos="1134"/>
        </w:tabs>
        <w:ind w:left="1134" w:hanging="283"/>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CBB702F"/>
    <w:multiLevelType w:val="multilevel"/>
    <w:tmpl w:val="09C064C8"/>
    <w:lvl w:ilvl="0">
      <w:start w:val="1"/>
      <w:numFmt w:val="bullet"/>
      <w:lvlText w:val=""/>
      <w:lvlJc w:val="left"/>
      <w:pPr>
        <w:tabs>
          <w:tab w:val="num" w:pos="425"/>
        </w:tabs>
        <w:ind w:left="425" w:hanging="425"/>
      </w:pPr>
      <w:rPr>
        <w:rFonts w:ascii="Symbol" w:hAnsi="Symbol" w:hint="default"/>
      </w:rPr>
    </w:lvl>
    <w:lvl w:ilvl="1">
      <w:start w:val="1"/>
      <w:numFmt w:val="bullet"/>
      <w:lvlText w:val=""/>
      <w:lvlJc w:val="left"/>
      <w:pPr>
        <w:tabs>
          <w:tab w:val="num" w:pos="851"/>
        </w:tabs>
        <w:ind w:left="851" w:hanging="426"/>
      </w:pPr>
      <w:rPr>
        <w:rFonts w:ascii="Symbol" w:hAnsi="Symbol" w:hint="default"/>
      </w:rPr>
    </w:lvl>
    <w:lvl w:ilvl="2">
      <w:start w:val="1"/>
      <w:numFmt w:val="bullet"/>
      <w:lvlText w:val=""/>
      <w:lvlJc w:val="left"/>
      <w:pPr>
        <w:tabs>
          <w:tab w:val="num" w:pos="1276"/>
        </w:tabs>
        <w:ind w:left="1276" w:hanging="425"/>
      </w:pPr>
      <w:rPr>
        <w:rFonts w:ascii="Symbol" w:hAnsi="Symbol" w:hint="default"/>
      </w:rPr>
    </w:lvl>
    <w:lvl w:ilvl="3">
      <w:start w:val="1"/>
      <w:numFmt w:val="bullet"/>
      <w:lvlText w:val=""/>
      <w:lvlJc w:val="left"/>
      <w:pPr>
        <w:tabs>
          <w:tab w:val="num" w:pos="1701"/>
        </w:tabs>
        <w:ind w:left="1701" w:hanging="425"/>
      </w:pPr>
      <w:rPr>
        <w:rFonts w:ascii="Symbol" w:hAnsi="Symbol" w:hint="default"/>
      </w:rPr>
    </w:lvl>
    <w:lvl w:ilvl="4">
      <w:start w:val="1"/>
      <w:numFmt w:val="bullet"/>
      <w:lvlText w:val=""/>
      <w:lvlJc w:val="left"/>
      <w:pPr>
        <w:tabs>
          <w:tab w:val="num" w:pos="2126"/>
        </w:tabs>
        <w:ind w:left="2126" w:hanging="425"/>
      </w:pPr>
      <w:rPr>
        <w:rFonts w:ascii="Symbol" w:hAnsi="Symbol" w:hint="default"/>
      </w:rPr>
    </w:lvl>
    <w:lvl w:ilvl="5">
      <w:start w:val="1"/>
      <w:numFmt w:val="bullet"/>
      <w:lvlText w:val=""/>
      <w:lvlJc w:val="left"/>
      <w:pPr>
        <w:tabs>
          <w:tab w:val="num" w:pos="2552"/>
        </w:tabs>
        <w:ind w:left="2552" w:hanging="426"/>
      </w:pPr>
      <w:rPr>
        <w:rFonts w:ascii="Symbol" w:hAnsi="Symbol" w:hint="default"/>
      </w:rPr>
    </w:lvl>
    <w:lvl w:ilvl="6">
      <w:start w:val="1"/>
      <w:numFmt w:val="bullet"/>
      <w:lvlText w:val=""/>
      <w:lvlJc w:val="left"/>
      <w:pPr>
        <w:tabs>
          <w:tab w:val="num" w:pos="2977"/>
        </w:tabs>
        <w:ind w:left="2977" w:hanging="425"/>
      </w:pPr>
      <w:rPr>
        <w:rFonts w:ascii="Symbol" w:hAnsi="Symbol" w:hint="default"/>
      </w:rPr>
    </w:lvl>
    <w:lvl w:ilvl="7">
      <w:start w:val="1"/>
      <w:numFmt w:val="bullet"/>
      <w:lvlText w:val=""/>
      <w:lvlJc w:val="left"/>
      <w:pPr>
        <w:tabs>
          <w:tab w:val="num" w:pos="3402"/>
        </w:tabs>
        <w:ind w:left="3402" w:hanging="425"/>
      </w:pPr>
      <w:rPr>
        <w:rFonts w:ascii="Symbol" w:hAnsi="Symbol" w:hint="default"/>
      </w:rPr>
    </w:lvl>
    <w:lvl w:ilvl="8">
      <w:start w:val="1"/>
      <w:numFmt w:val="bullet"/>
      <w:lvlText w:val=""/>
      <w:lvlJc w:val="left"/>
      <w:pPr>
        <w:tabs>
          <w:tab w:val="num" w:pos="3827"/>
        </w:tabs>
        <w:ind w:left="3827" w:hanging="425"/>
      </w:pPr>
      <w:rPr>
        <w:rFonts w:ascii="Symbol" w:hAnsi="Symbol" w:hint="default"/>
      </w:rPr>
    </w:lvl>
  </w:abstractNum>
  <w:abstractNum w:abstractNumId="4">
    <w:nsid w:val="632D019B"/>
    <w:multiLevelType w:val="multilevel"/>
    <w:tmpl w:val="CCF68CC2"/>
    <w:lvl w:ilvl="0">
      <w:start w:val="1"/>
      <w:numFmt w:val="decimal"/>
      <w:lvlText w:val="%1."/>
      <w:lvlJc w:val="left"/>
      <w:pPr>
        <w:tabs>
          <w:tab w:val="num" w:pos="425"/>
        </w:tabs>
        <w:ind w:left="425" w:hanging="425"/>
      </w:pPr>
    </w:lvl>
    <w:lvl w:ilvl="1">
      <w:start w:val="1"/>
      <w:numFmt w:val="decimal"/>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decimal"/>
      <w:lvlText w:val="%4."/>
      <w:lvlJc w:val="left"/>
      <w:pPr>
        <w:tabs>
          <w:tab w:val="num" w:pos="1701"/>
        </w:tabs>
        <w:ind w:left="1701" w:hanging="425"/>
      </w:pPr>
      <w:rPr>
        <w:rFonts w:ascii="Arial" w:hAnsi="Arial" w:hint="default"/>
      </w:rPr>
    </w:lvl>
    <w:lvl w:ilvl="4">
      <w:start w:val="1"/>
      <w:numFmt w:val="decimal"/>
      <w:lvlText w:val="%5."/>
      <w:lvlJc w:val="left"/>
      <w:pPr>
        <w:tabs>
          <w:tab w:val="num" w:pos="2126"/>
        </w:tabs>
        <w:ind w:left="2126" w:hanging="425"/>
      </w:pPr>
    </w:lvl>
    <w:lvl w:ilvl="5">
      <w:start w:val="1"/>
      <w:numFmt w:val="decimal"/>
      <w:lvlText w:val="%6."/>
      <w:lvlJc w:val="left"/>
      <w:pPr>
        <w:tabs>
          <w:tab w:val="num" w:pos="2552"/>
        </w:tabs>
        <w:ind w:left="2552" w:hanging="426"/>
      </w:pPr>
    </w:lvl>
    <w:lvl w:ilvl="6">
      <w:start w:val="1"/>
      <w:numFmt w:val="decimal"/>
      <w:lvlText w:val="%7."/>
      <w:lvlJc w:val="left"/>
      <w:pPr>
        <w:tabs>
          <w:tab w:val="num" w:pos="2977"/>
        </w:tabs>
        <w:ind w:left="2977" w:hanging="425"/>
      </w:pPr>
    </w:lvl>
    <w:lvl w:ilvl="7">
      <w:start w:val="1"/>
      <w:numFmt w:val="decimal"/>
      <w:lvlText w:val="%8."/>
      <w:lvlJc w:val="left"/>
      <w:pPr>
        <w:tabs>
          <w:tab w:val="num" w:pos="3402"/>
        </w:tabs>
        <w:ind w:left="3402" w:hanging="425"/>
      </w:pPr>
    </w:lvl>
    <w:lvl w:ilvl="8">
      <w:start w:val="1"/>
      <w:numFmt w:val="decimal"/>
      <w:lvlText w:val="%9."/>
      <w:lvlJc w:val="left"/>
      <w:pPr>
        <w:tabs>
          <w:tab w:val="num" w:pos="3827"/>
        </w:tabs>
        <w:ind w:left="3827" w:hanging="425"/>
      </w:pPr>
    </w:lvl>
  </w:abstractNum>
  <w:abstractNum w:abstractNumId="5">
    <w:nsid w:val="64061696"/>
    <w:multiLevelType w:val="multilevel"/>
    <w:tmpl w:val="77CE7868"/>
    <w:lvl w:ilvl="0">
      <w:start w:val="1"/>
      <w:numFmt w:val="bullet"/>
      <w:pStyle w:val="Opsomvink"/>
      <w:lvlText w:val=""/>
      <w:lvlJc w:val="left"/>
      <w:pPr>
        <w:tabs>
          <w:tab w:val="num" w:pos="284"/>
        </w:tabs>
        <w:ind w:left="284" w:hanging="284"/>
      </w:pPr>
      <w:rPr>
        <w:rFonts w:ascii="Wingdings" w:hAnsi="Wingdings"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65A4209D"/>
    <w:multiLevelType w:val="multilevel"/>
    <w:tmpl w:val="D66C8662"/>
    <w:lvl w:ilvl="0">
      <w:start w:val="1"/>
      <w:numFmt w:val="bullet"/>
      <w:pStyle w:val="Opsomblok"/>
      <w:lvlText w:val=""/>
      <w:lvlJc w:val="left"/>
      <w:pPr>
        <w:tabs>
          <w:tab w:val="num" w:pos="284"/>
        </w:tabs>
        <w:ind w:left="284" w:hanging="284"/>
      </w:pPr>
      <w:rPr>
        <w:rFonts w:ascii="Wingdings" w:hAnsi="Wingdings" w:hint="default"/>
        <w:color w:val="auto"/>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7CF23120"/>
    <w:multiLevelType w:val="multilevel"/>
    <w:tmpl w:val="B7E2E8F8"/>
    <w:lvl w:ilvl="0">
      <w:start w:val="1"/>
      <w:numFmt w:val="decimal"/>
      <w:pStyle w:val="niv1"/>
      <w:lvlText w:val="%1."/>
      <w:lvlJc w:val="left"/>
      <w:pPr>
        <w:tabs>
          <w:tab w:val="num" w:pos="851"/>
        </w:tabs>
        <w:ind w:left="851" w:hanging="851"/>
      </w:pPr>
      <w:rPr>
        <w:rFonts w:ascii="Arial" w:hAnsi="Arial" w:hint="default"/>
        <w:b/>
        <w:i w:val="0"/>
        <w:color w:val="0070C0"/>
        <w:sz w:val="24"/>
        <w:u w:val="none"/>
      </w:rPr>
    </w:lvl>
    <w:lvl w:ilvl="1">
      <w:start w:val="1"/>
      <w:numFmt w:val="decimal"/>
      <w:pStyle w:val="niv2"/>
      <w:lvlText w:val="%1.%2."/>
      <w:lvlJc w:val="left"/>
      <w:pPr>
        <w:tabs>
          <w:tab w:val="num" w:pos="851"/>
        </w:tabs>
        <w:ind w:left="851" w:hanging="851"/>
      </w:pPr>
      <w:rPr>
        <w:rFonts w:ascii="Arial" w:hAnsi="Arial" w:hint="default"/>
        <w:b/>
        <w:i w:val="0"/>
        <w:color w:val="auto"/>
        <w:sz w:val="22"/>
      </w:rPr>
    </w:lvl>
    <w:lvl w:ilvl="2">
      <w:start w:val="1"/>
      <w:numFmt w:val="decimal"/>
      <w:pStyle w:val="niv3"/>
      <w:lvlText w:val="%1.%2.%3."/>
      <w:lvlJc w:val="left"/>
      <w:pPr>
        <w:tabs>
          <w:tab w:val="num" w:pos="851"/>
        </w:tabs>
        <w:ind w:left="851" w:hanging="851"/>
      </w:pPr>
      <w:rPr>
        <w:rFonts w:ascii="Arial" w:hAnsi="Arial" w:hint="default"/>
        <w:b w:val="0"/>
        <w:i w:val="0"/>
        <w:sz w:val="20"/>
      </w:rPr>
    </w:lvl>
    <w:lvl w:ilvl="3">
      <w:start w:val="1"/>
      <w:numFmt w:val="decimal"/>
      <w:lvlText w:val="%1.%2.%3.%4."/>
      <w:lvlJc w:val="left"/>
      <w:pPr>
        <w:tabs>
          <w:tab w:val="num" w:pos="2387"/>
        </w:tabs>
        <w:ind w:left="1955" w:hanging="648"/>
      </w:pPr>
      <w:rPr>
        <w:rFonts w:hint="default"/>
      </w:rPr>
    </w:lvl>
    <w:lvl w:ilvl="4">
      <w:start w:val="1"/>
      <w:numFmt w:val="decimal"/>
      <w:lvlText w:val="%1.%2.%3.%4.%5."/>
      <w:lvlJc w:val="left"/>
      <w:pPr>
        <w:tabs>
          <w:tab w:val="num" w:pos="2747"/>
        </w:tabs>
        <w:ind w:left="2459" w:hanging="792"/>
      </w:pPr>
      <w:rPr>
        <w:rFonts w:hint="default"/>
      </w:rPr>
    </w:lvl>
    <w:lvl w:ilvl="5">
      <w:start w:val="1"/>
      <w:numFmt w:val="decimal"/>
      <w:lvlText w:val="%1.%2.%3.%4.%5.%6."/>
      <w:lvlJc w:val="left"/>
      <w:pPr>
        <w:tabs>
          <w:tab w:val="num" w:pos="3467"/>
        </w:tabs>
        <w:ind w:left="2963" w:hanging="936"/>
      </w:pPr>
      <w:rPr>
        <w:rFonts w:hint="default"/>
      </w:rPr>
    </w:lvl>
    <w:lvl w:ilvl="6">
      <w:start w:val="1"/>
      <w:numFmt w:val="decimal"/>
      <w:lvlText w:val="%1.%2.%3.%4.%5.%6.%7."/>
      <w:lvlJc w:val="left"/>
      <w:pPr>
        <w:tabs>
          <w:tab w:val="num" w:pos="3827"/>
        </w:tabs>
        <w:ind w:left="3467" w:hanging="1080"/>
      </w:pPr>
      <w:rPr>
        <w:rFonts w:hint="default"/>
      </w:rPr>
    </w:lvl>
    <w:lvl w:ilvl="7">
      <w:start w:val="1"/>
      <w:numFmt w:val="decimal"/>
      <w:lvlText w:val="%1.%2.%3.%4.%5.%6.%7.%8."/>
      <w:lvlJc w:val="left"/>
      <w:pPr>
        <w:tabs>
          <w:tab w:val="num" w:pos="4547"/>
        </w:tabs>
        <w:ind w:left="3971" w:hanging="1224"/>
      </w:pPr>
      <w:rPr>
        <w:rFonts w:hint="default"/>
      </w:rPr>
    </w:lvl>
    <w:lvl w:ilvl="8">
      <w:start w:val="1"/>
      <w:numFmt w:val="decimal"/>
      <w:lvlText w:val="%1.%2.%3.%4.%5.%6.%7.%8.%9."/>
      <w:lvlJc w:val="left"/>
      <w:pPr>
        <w:tabs>
          <w:tab w:val="num" w:pos="4907"/>
        </w:tabs>
        <w:ind w:left="4547" w:hanging="1440"/>
      </w:pPr>
      <w:rPr>
        <w:rFonts w:hint="default"/>
      </w:rPr>
    </w:lvl>
  </w:abstractNum>
  <w:num w:numId="1">
    <w:abstractNumId w:val="3"/>
  </w:num>
  <w:num w:numId="2">
    <w:abstractNumId w:val="4"/>
  </w:num>
  <w:num w:numId="3">
    <w:abstractNumId w:val="1"/>
  </w:num>
  <w:num w:numId="4">
    <w:abstractNumId w:val="0"/>
  </w:num>
  <w:num w:numId="5">
    <w:abstractNumId w:val="7"/>
  </w:num>
  <w:num w:numId="6">
    <w:abstractNumId w:val="7"/>
  </w:num>
  <w:num w:numId="7">
    <w:abstractNumId w:val="7"/>
  </w:num>
  <w:num w:numId="8">
    <w:abstractNumId w:val="2"/>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29rx7ZXiivcU3O2TSo5e9qAxr2Q=" w:salt="y0YzVGakSN2wteUOUoG+YA=="/>
  <w:defaultTabStop w:val="425"/>
  <w:hyphenationZone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DE0"/>
    <w:rsid w:val="00064ED7"/>
    <w:rsid w:val="000658E5"/>
    <w:rsid w:val="00083295"/>
    <w:rsid w:val="000B4DE0"/>
    <w:rsid w:val="001061ED"/>
    <w:rsid w:val="00107985"/>
    <w:rsid w:val="00124525"/>
    <w:rsid w:val="001272C0"/>
    <w:rsid w:val="001440BB"/>
    <w:rsid w:val="0019498F"/>
    <w:rsid w:val="001C0529"/>
    <w:rsid w:val="001D36F7"/>
    <w:rsid w:val="001F2E14"/>
    <w:rsid w:val="00237DC0"/>
    <w:rsid w:val="00261B03"/>
    <w:rsid w:val="00282240"/>
    <w:rsid w:val="002D0C19"/>
    <w:rsid w:val="002E15A9"/>
    <w:rsid w:val="00351FB8"/>
    <w:rsid w:val="003573C9"/>
    <w:rsid w:val="00394AFE"/>
    <w:rsid w:val="003B2A45"/>
    <w:rsid w:val="003D4EA0"/>
    <w:rsid w:val="003D5EB4"/>
    <w:rsid w:val="003E0781"/>
    <w:rsid w:val="00410359"/>
    <w:rsid w:val="00427295"/>
    <w:rsid w:val="00432424"/>
    <w:rsid w:val="0049568C"/>
    <w:rsid w:val="004A107A"/>
    <w:rsid w:val="004A5251"/>
    <w:rsid w:val="004A64F7"/>
    <w:rsid w:val="004B56FD"/>
    <w:rsid w:val="004D185D"/>
    <w:rsid w:val="005130D6"/>
    <w:rsid w:val="00516547"/>
    <w:rsid w:val="00533202"/>
    <w:rsid w:val="005471F3"/>
    <w:rsid w:val="005709D9"/>
    <w:rsid w:val="0057428D"/>
    <w:rsid w:val="00590B39"/>
    <w:rsid w:val="0059156F"/>
    <w:rsid w:val="00592685"/>
    <w:rsid w:val="005B0CCD"/>
    <w:rsid w:val="005B11A6"/>
    <w:rsid w:val="005D2D44"/>
    <w:rsid w:val="005F58E1"/>
    <w:rsid w:val="005F71F2"/>
    <w:rsid w:val="005F74B9"/>
    <w:rsid w:val="00601716"/>
    <w:rsid w:val="00601EE9"/>
    <w:rsid w:val="00603B6D"/>
    <w:rsid w:val="00605A10"/>
    <w:rsid w:val="006071FC"/>
    <w:rsid w:val="0061259B"/>
    <w:rsid w:val="006361B9"/>
    <w:rsid w:val="006514CB"/>
    <w:rsid w:val="00687CFF"/>
    <w:rsid w:val="006D2140"/>
    <w:rsid w:val="006D6C1D"/>
    <w:rsid w:val="006F1FDF"/>
    <w:rsid w:val="007063CC"/>
    <w:rsid w:val="0072279E"/>
    <w:rsid w:val="007611AD"/>
    <w:rsid w:val="00767337"/>
    <w:rsid w:val="007A0DEA"/>
    <w:rsid w:val="007B5471"/>
    <w:rsid w:val="007F3A20"/>
    <w:rsid w:val="0080499B"/>
    <w:rsid w:val="0082261C"/>
    <w:rsid w:val="00862820"/>
    <w:rsid w:val="0086321B"/>
    <w:rsid w:val="00875096"/>
    <w:rsid w:val="008834ED"/>
    <w:rsid w:val="008B17BF"/>
    <w:rsid w:val="0094311C"/>
    <w:rsid w:val="009A3269"/>
    <w:rsid w:val="009A6D63"/>
    <w:rsid w:val="009F1CC2"/>
    <w:rsid w:val="009F1CD7"/>
    <w:rsid w:val="00A263DB"/>
    <w:rsid w:val="00A26403"/>
    <w:rsid w:val="00AB7A7C"/>
    <w:rsid w:val="00AC235A"/>
    <w:rsid w:val="00AC71EF"/>
    <w:rsid w:val="00AD754A"/>
    <w:rsid w:val="00AF29E3"/>
    <w:rsid w:val="00B01C3D"/>
    <w:rsid w:val="00B27BBE"/>
    <w:rsid w:val="00B27E76"/>
    <w:rsid w:val="00B30ADE"/>
    <w:rsid w:val="00B357BF"/>
    <w:rsid w:val="00B37000"/>
    <w:rsid w:val="00B675E1"/>
    <w:rsid w:val="00BA19D1"/>
    <w:rsid w:val="00BF4FCD"/>
    <w:rsid w:val="00C15B57"/>
    <w:rsid w:val="00C24B9F"/>
    <w:rsid w:val="00C2792F"/>
    <w:rsid w:val="00C8286B"/>
    <w:rsid w:val="00C94D2C"/>
    <w:rsid w:val="00CB7057"/>
    <w:rsid w:val="00CF6D79"/>
    <w:rsid w:val="00D36D2B"/>
    <w:rsid w:val="00DC302A"/>
    <w:rsid w:val="00E20A8A"/>
    <w:rsid w:val="00E8252D"/>
    <w:rsid w:val="00EB4A0F"/>
    <w:rsid w:val="00EB4E54"/>
    <w:rsid w:val="00EC207E"/>
    <w:rsid w:val="00ED6906"/>
    <w:rsid w:val="00EE7937"/>
    <w:rsid w:val="00F97B8B"/>
    <w:rsid w:val="00FA02A1"/>
    <w:rsid w:val="00FC167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F71F2"/>
    <w:rPr>
      <w:rFonts w:ascii="Arial" w:hAnsi="Arial"/>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link w:val="Kop2Char"/>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5F71F2"/>
    <w:pPr>
      <w:keepNext/>
      <w:tabs>
        <w:tab w:val="left" w:pos="440"/>
        <w:tab w:val="right" w:leader="dot" w:pos="9060"/>
      </w:tabs>
      <w:spacing w:before="120" w:after="120"/>
    </w:pPr>
    <w:rPr>
      <w:b/>
      <w:caps/>
      <w:noProof/>
    </w:rPr>
  </w:style>
  <w:style w:type="paragraph" w:styleId="Inhopg2">
    <w:name w:val="toc 2"/>
    <w:basedOn w:val="Standaard"/>
    <w:next w:val="Standaard"/>
    <w:autoRedefine/>
    <w:uiPriority w:val="39"/>
    <w:rsid w:val="005F71F2"/>
    <w:pPr>
      <w:ind w:left="930" w:hanging="709"/>
    </w:pPr>
    <w:rPr>
      <w:noProof/>
      <w:szCs w:val="24"/>
    </w:rPr>
  </w:style>
  <w:style w:type="paragraph" w:customStyle="1" w:styleId="niv1">
    <w:name w:val="niv1"/>
    <w:basedOn w:val="Standaard"/>
    <w:next w:val="Standaard"/>
    <w:qFormat/>
    <w:rsid w:val="005F71F2"/>
    <w:pPr>
      <w:keepNext/>
      <w:numPr>
        <w:numId w:val="7"/>
      </w:numPr>
      <w:suppressAutoHyphens/>
      <w:spacing w:before="120" w:after="60"/>
    </w:pPr>
    <w:rPr>
      <w:rFonts w:eastAsia="Arial Unicode MS"/>
      <w:b/>
      <w:color w:val="0070C0"/>
      <w:kern w:val="2"/>
      <w:sz w:val="24"/>
      <w:szCs w:val="24"/>
      <w:u w:val="single"/>
    </w:rPr>
  </w:style>
  <w:style w:type="paragraph" w:styleId="Plattetekst">
    <w:name w:val="Body Text"/>
    <w:basedOn w:val="Standaard"/>
    <w:next w:val="Standaard"/>
    <w:rsid w:val="0094311C"/>
    <w:rPr>
      <w:szCs w:val="22"/>
    </w:rPr>
  </w:style>
  <w:style w:type="paragraph" w:styleId="Voettekst">
    <w:name w:val="footer"/>
    <w:basedOn w:val="Standaard"/>
    <w:link w:val="VoettekstChar"/>
    <w:uiPriority w:val="99"/>
    <w:rsid w:val="000B4DE0"/>
    <w:pPr>
      <w:tabs>
        <w:tab w:val="center" w:pos="4536"/>
        <w:tab w:val="right" w:pos="9072"/>
      </w:tabs>
    </w:pPr>
  </w:style>
  <w:style w:type="character" w:customStyle="1" w:styleId="VoettekstChar">
    <w:name w:val="Voettekst Char"/>
    <w:basedOn w:val="Standaardalinea-lettertype"/>
    <w:link w:val="Voettekst"/>
    <w:uiPriority w:val="99"/>
    <w:rsid w:val="000B4DE0"/>
    <w:rPr>
      <w:rFonts w:ascii="Arial" w:hAnsi="Arial"/>
    </w:rPr>
  </w:style>
  <w:style w:type="paragraph" w:styleId="Tekstzonderopmaak">
    <w:name w:val="Plain Text"/>
    <w:basedOn w:val="Standaard"/>
    <w:link w:val="TekstzonderopmaakChar"/>
    <w:rsid w:val="000B4DE0"/>
    <w:rPr>
      <w:rFonts w:ascii="Courier New" w:hAnsi="Courier New" w:cs="Courier New"/>
    </w:rPr>
  </w:style>
  <w:style w:type="character" w:customStyle="1" w:styleId="TekstzonderopmaakChar">
    <w:name w:val="Tekst zonder opmaak Char"/>
    <w:basedOn w:val="Standaardalinea-lettertype"/>
    <w:link w:val="Tekstzonderopmaak"/>
    <w:rsid w:val="000B4DE0"/>
    <w:rPr>
      <w:rFonts w:ascii="Courier New" w:hAnsi="Courier New" w:cs="Courier New"/>
    </w:rPr>
  </w:style>
  <w:style w:type="paragraph" w:styleId="Koptekst">
    <w:name w:val="header"/>
    <w:basedOn w:val="Standaard"/>
    <w:link w:val="KoptekstChar"/>
    <w:rsid w:val="000B4DE0"/>
    <w:pPr>
      <w:tabs>
        <w:tab w:val="center" w:pos="4536"/>
        <w:tab w:val="right" w:pos="9072"/>
      </w:tabs>
    </w:pPr>
  </w:style>
  <w:style w:type="character" w:customStyle="1" w:styleId="KoptekstChar">
    <w:name w:val="Koptekst Char"/>
    <w:basedOn w:val="Standaardalinea-lettertype"/>
    <w:link w:val="Koptekst"/>
    <w:rsid w:val="000B4DE0"/>
    <w:rPr>
      <w:rFonts w:ascii="Arial" w:hAnsi="Arial" w:cs="Arial"/>
    </w:rPr>
  </w:style>
  <w:style w:type="character" w:styleId="Paginanummer">
    <w:name w:val="page number"/>
    <w:basedOn w:val="Standaardalinea-lettertype"/>
    <w:rsid w:val="000B4DE0"/>
  </w:style>
  <w:style w:type="paragraph" w:customStyle="1" w:styleId="niv2">
    <w:name w:val="niv2"/>
    <w:basedOn w:val="Standaard"/>
    <w:next w:val="Standaard"/>
    <w:qFormat/>
    <w:rsid w:val="005F71F2"/>
    <w:pPr>
      <w:keepNext/>
      <w:numPr>
        <w:ilvl w:val="1"/>
        <w:numId w:val="7"/>
      </w:numPr>
      <w:spacing w:before="120" w:after="60"/>
    </w:pPr>
    <w:rPr>
      <w:b/>
      <w:sz w:val="22"/>
    </w:rPr>
  </w:style>
  <w:style w:type="character" w:customStyle="1" w:styleId="Kop2Char">
    <w:name w:val="Kop 2 Char"/>
    <w:basedOn w:val="Standaardalinea-lettertype"/>
    <w:link w:val="Kop2"/>
    <w:rsid w:val="000B4DE0"/>
    <w:rPr>
      <w:rFonts w:ascii="Arial Narrow" w:hAnsi="Arial Narrow"/>
      <w:b/>
      <w:sz w:val="24"/>
      <w:szCs w:val="24"/>
    </w:rPr>
  </w:style>
  <w:style w:type="paragraph" w:customStyle="1" w:styleId="niv3">
    <w:name w:val="niv3"/>
    <w:basedOn w:val="Standaard"/>
    <w:qFormat/>
    <w:rsid w:val="005F71F2"/>
    <w:pPr>
      <w:numPr>
        <w:ilvl w:val="2"/>
        <w:numId w:val="7"/>
      </w:numPr>
      <w:spacing w:before="120"/>
    </w:pPr>
  </w:style>
  <w:style w:type="paragraph" w:customStyle="1" w:styleId="niv4">
    <w:name w:val="niv4"/>
    <w:basedOn w:val="Standaard"/>
    <w:qFormat/>
    <w:rsid w:val="005F71F2"/>
    <w:pPr>
      <w:numPr>
        <w:numId w:val="8"/>
      </w:numPr>
    </w:pPr>
  </w:style>
  <w:style w:type="paragraph" w:customStyle="1" w:styleId="Opsomblok">
    <w:name w:val="Opsom blok"/>
    <w:basedOn w:val="Standaard"/>
    <w:qFormat/>
    <w:rsid w:val="005F71F2"/>
    <w:pPr>
      <w:numPr>
        <w:numId w:val="9"/>
      </w:numPr>
    </w:pPr>
  </w:style>
  <w:style w:type="paragraph" w:customStyle="1" w:styleId="Opsomvink">
    <w:name w:val="Opsom vink"/>
    <w:basedOn w:val="Standaard"/>
    <w:next w:val="Opsomblok"/>
    <w:qFormat/>
    <w:rsid w:val="005F71F2"/>
    <w:pPr>
      <w:numPr>
        <w:numId w:val="10"/>
      </w:numPr>
    </w:pPr>
  </w:style>
  <w:style w:type="paragraph" w:customStyle="1" w:styleId="Default">
    <w:name w:val="Default"/>
    <w:rsid w:val="00C15B57"/>
    <w:pPr>
      <w:autoSpaceDE w:val="0"/>
      <w:autoSpaceDN w:val="0"/>
      <w:adjustRightInd w:val="0"/>
    </w:pPr>
    <w:rPr>
      <w:rFonts w:ascii="Arial" w:hAnsi="Arial" w:cs="Arial"/>
      <w:color w:val="000000"/>
      <w:sz w:val="24"/>
      <w:szCs w:val="24"/>
    </w:rPr>
  </w:style>
  <w:style w:type="character" w:styleId="Tekstvantijdelijkeaanduiding">
    <w:name w:val="Placeholder Text"/>
    <w:basedOn w:val="Standaardalinea-lettertype"/>
    <w:uiPriority w:val="99"/>
    <w:semiHidden/>
    <w:rsid w:val="00A263DB"/>
    <w:rPr>
      <w:color w:val="808080"/>
    </w:rPr>
  </w:style>
  <w:style w:type="paragraph" w:styleId="Ballontekst">
    <w:name w:val="Balloon Text"/>
    <w:basedOn w:val="Standaard"/>
    <w:link w:val="BallontekstChar"/>
    <w:rsid w:val="00A263DB"/>
    <w:rPr>
      <w:rFonts w:ascii="Tahoma" w:hAnsi="Tahoma" w:cs="Tahoma"/>
      <w:sz w:val="16"/>
      <w:szCs w:val="16"/>
    </w:rPr>
  </w:style>
  <w:style w:type="character" w:customStyle="1" w:styleId="BallontekstChar">
    <w:name w:val="Ballontekst Char"/>
    <w:basedOn w:val="Standaardalinea-lettertype"/>
    <w:link w:val="Ballontekst"/>
    <w:rsid w:val="00A263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F71F2"/>
    <w:rPr>
      <w:rFonts w:ascii="Arial" w:hAnsi="Arial"/>
    </w:rPr>
  </w:style>
  <w:style w:type="paragraph" w:styleId="Kop1">
    <w:name w:val="heading 1"/>
    <w:basedOn w:val="Standaard"/>
    <w:next w:val="Standaard"/>
    <w:qFormat/>
    <w:rsid w:val="004A64F7"/>
    <w:pPr>
      <w:keepNext/>
      <w:spacing w:after="240"/>
      <w:outlineLvl w:val="0"/>
    </w:pPr>
    <w:rPr>
      <w:rFonts w:ascii="Arial Narrow" w:hAnsi="Arial Narrow"/>
      <w:b/>
      <w:sz w:val="24"/>
      <w:szCs w:val="24"/>
    </w:rPr>
  </w:style>
  <w:style w:type="paragraph" w:styleId="Kop2">
    <w:name w:val="heading 2"/>
    <w:basedOn w:val="Kop1"/>
    <w:next w:val="Standaard"/>
    <w:link w:val="Kop2Char"/>
    <w:qFormat/>
    <w:rsid w:val="004A64F7"/>
    <w:pPr>
      <w:spacing w:after="120"/>
      <w:outlineLvl w:val="1"/>
    </w:pPr>
  </w:style>
  <w:style w:type="paragraph" w:styleId="Kop3">
    <w:name w:val="heading 3"/>
    <w:basedOn w:val="Kop2"/>
    <w:next w:val="Standaard"/>
    <w:qFormat/>
    <w:rsid w:val="004A64F7"/>
    <w:pPr>
      <w:spacing w:after="60"/>
      <w:outlineLvl w:val="2"/>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5F71F2"/>
    <w:pPr>
      <w:keepNext/>
      <w:tabs>
        <w:tab w:val="left" w:pos="440"/>
        <w:tab w:val="right" w:leader="dot" w:pos="9060"/>
      </w:tabs>
      <w:spacing w:before="120" w:after="120"/>
    </w:pPr>
    <w:rPr>
      <w:b/>
      <w:caps/>
      <w:noProof/>
    </w:rPr>
  </w:style>
  <w:style w:type="paragraph" w:styleId="Inhopg2">
    <w:name w:val="toc 2"/>
    <w:basedOn w:val="Standaard"/>
    <w:next w:val="Standaard"/>
    <w:autoRedefine/>
    <w:uiPriority w:val="39"/>
    <w:rsid w:val="005F71F2"/>
    <w:pPr>
      <w:ind w:left="930" w:hanging="709"/>
    </w:pPr>
    <w:rPr>
      <w:noProof/>
      <w:szCs w:val="24"/>
    </w:rPr>
  </w:style>
  <w:style w:type="paragraph" w:customStyle="1" w:styleId="niv1">
    <w:name w:val="niv1"/>
    <w:basedOn w:val="Standaard"/>
    <w:next w:val="Standaard"/>
    <w:qFormat/>
    <w:rsid w:val="005F71F2"/>
    <w:pPr>
      <w:keepNext/>
      <w:numPr>
        <w:numId w:val="7"/>
      </w:numPr>
      <w:suppressAutoHyphens/>
      <w:spacing w:before="120" w:after="60"/>
    </w:pPr>
    <w:rPr>
      <w:rFonts w:eastAsia="Arial Unicode MS"/>
      <w:b/>
      <w:color w:val="0070C0"/>
      <w:kern w:val="2"/>
      <w:sz w:val="24"/>
      <w:szCs w:val="24"/>
      <w:u w:val="single"/>
    </w:rPr>
  </w:style>
  <w:style w:type="paragraph" w:styleId="Plattetekst">
    <w:name w:val="Body Text"/>
    <w:basedOn w:val="Standaard"/>
    <w:next w:val="Standaard"/>
    <w:rsid w:val="0094311C"/>
    <w:rPr>
      <w:szCs w:val="22"/>
    </w:rPr>
  </w:style>
  <w:style w:type="paragraph" w:styleId="Voettekst">
    <w:name w:val="footer"/>
    <w:basedOn w:val="Standaard"/>
    <w:link w:val="VoettekstChar"/>
    <w:uiPriority w:val="99"/>
    <w:rsid w:val="000B4DE0"/>
    <w:pPr>
      <w:tabs>
        <w:tab w:val="center" w:pos="4536"/>
        <w:tab w:val="right" w:pos="9072"/>
      </w:tabs>
    </w:pPr>
  </w:style>
  <w:style w:type="character" w:customStyle="1" w:styleId="VoettekstChar">
    <w:name w:val="Voettekst Char"/>
    <w:basedOn w:val="Standaardalinea-lettertype"/>
    <w:link w:val="Voettekst"/>
    <w:uiPriority w:val="99"/>
    <w:rsid w:val="000B4DE0"/>
    <w:rPr>
      <w:rFonts w:ascii="Arial" w:hAnsi="Arial"/>
    </w:rPr>
  </w:style>
  <w:style w:type="paragraph" w:styleId="Tekstzonderopmaak">
    <w:name w:val="Plain Text"/>
    <w:basedOn w:val="Standaard"/>
    <w:link w:val="TekstzonderopmaakChar"/>
    <w:rsid w:val="000B4DE0"/>
    <w:rPr>
      <w:rFonts w:ascii="Courier New" w:hAnsi="Courier New" w:cs="Courier New"/>
    </w:rPr>
  </w:style>
  <w:style w:type="character" w:customStyle="1" w:styleId="TekstzonderopmaakChar">
    <w:name w:val="Tekst zonder opmaak Char"/>
    <w:basedOn w:val="Standaardalinea-lettertype"/>
    <w:link w:val="Tekstzonderopmaak"/>
    <w:rsid w:val="000B4DE0"/>
    <w:rPr>
      <w:rFonts w:ascii="Courier New" w:hAnsi="Courier New" w:cs="Courier New"/>
    </w:rPr>
  </w:style>
  <w:style w:type="paragraph" w:styleId="Koptekst">
    <w:name w:val="header"/>
    <w:basedOn w:val="Standaard"/>
    <w:link w:val="KoptekstChar"/>
    <w:rsid w:val="000B4DE0"/>
    <w:pPr>
      <w:tabs>
        <w:tab w:val="center" w:pos="4536"/>
        <w:tab w:val="right" w:pos="9072"/>
      </w:tabs>
    </w:pPr>
  </w:style>
  <w:style w:type="character" w:customStyle="1" w:styleId="KoptekstChar">
    <w:name w:val="Koptekst Char"/>
    <w:basedOn w:val="Standaardalinea-lettertype"/>
    <w:link w:val="Koptekst"/>
    <w:rsid w:val="000B4DE0"/>
    <w:rPr>
      <w:rFonts w:ascii="Arial" w:hAnsi="Arial" w:cs="Arial"/>
    </w:rPr>
  </w:style>
  <w:style w:type="character" w:styleId="Paginanummer">
    <w:name w:val="page number"/>
    <w:basedOn w:val="Standaardalinea-lettertype"/>
    <w:rsid w:val="000B4DE0"/>
  </w:style>
  <w:style w:type="paragraph" w:customStyle="1" w:styleId="niv2">
    <w:name w:val="niv2"/>
    <w:basedOn w:val="Standaard"/>
    <w:next w:val="Standaard"/>
    <w:qFormat/>
    <w:rsid w:val="005F71F2"/>
    <w:pPr>
      <w:keepNext/>
      <w:numPr>
        <w:ilvl w:val="1"/>
        <w:numId w:val="7"/>
      </w:numPr>
      <w:spacing w:before="120" w:after="60"/>
    </w:pPr>
    <w:rPr>
      <w:b/>
      <w:sz w:val="22"/>
    </w:rPr>
  </w:style>
  <w:style w:type="character" w:customStyle="1" w:styleId="Kop2Char">
    <w:name w:val="Kop 2 Char"/>
    <w:basedOn w:val="Standaardalinea-lettertype"/>
    <w:link w:val="Kop2"/>
    <w:rsid w:val="000B4DE0"/>
    <w:rPr>
      <w:rFonts w:ascii="Arial Narrow" w:hAnsi="Arial Narrow"/>
      <w:b/>
      <w:sz w:val="24"/>
      <w:szCs w:val="24"/>
    </w:rPr>
  </w:style>
  <w:style w:type="paragraph" w:customStyle="1" w:styleId="niv3">
    <w:name w:val="niv3"/>
    <w:basedOn w:val="Standaard"/>
    <w:qFormat/>
    <w:rsid w:val="005F71F2"/>
    <w:pPr>
      <w:numPr>
        <w:ilvl w:val="2"/>
        <w:numId w:val="7"/>
      </w:numPr>
      <w:spacing w:before="120"/>
    </w:pPr>
  </w:style>
  <w:style w:type="paragraph" w:customStyle="1" w:styleId="niv4">
    <w:name w:val="niv4"/>
    <w:basedOn w:val="Standaard"/>
    <w:qFormat/>
    <w:rsid w:val="005F71F2"/>
    <w:pPr>
      <w:numPr>
        <w:numId w:val="8"/>
      </w:numPr>
    </w:pPr>
  </w:style>
  <w:style w:type="paragraph" w:customStyle="1" w:styleId="Opsomblok">
    <w:name w:val="Opsom blok"/>
    <w:basedOn w:val="Standaard"/>
    <w:qFormat/>
    <w:rsid w:val="005F71F2"/>
    <w:pPr>
      <w:numPr>
        <w:numId w:val="9"/>
      </w:numPr>
    </w:pPr>
  </w:style>
  <w:style w:type="paragraph" w:customStyle="1" w:styleId="Opsomvink">
    <w:name w:val="Opsom vink"/>
    <w:basedOn w:val="Standaard"/>
    <w:next w:val="Opsomblok"/>
    <w:qFormat/>
    <w:rsid w:val="005F71F2"/>
    <w:pPr>
      <w:numPr>
        <w:numId w:val="10"/>
      </w:numPr>
    </w:pPr>
  </w:style>
  <w:style w:type="paragraph" w:customStyle="1" w:styleId="Default">
    <w:name w:val="Default"/>
    <w:rsid w:val="00C15B57"/>
    <w:pPr>
      <w:autoSpaceDE w:val="0"/>
      <w:autoSpaceDN w:val="0"/>
      <w:adjustRightInd w:val="0"/>
    </w:pPr>
    <w:rPr>
      <w:rFonts w:ascii="Arial" w:hAnsi="Arial" w:cs="Arial"/>
      <w:color w:val="000000"/>
      <w:sz w:val="24"/>
      <w:szCs w:val="24"/>
    </w:rPr>
  </w:style>
  <w:style w:type="character" w:styleId="Tekstvantijdelijkeaanduiding">
    <w:name w:val="Placeholder Text"/>
    <w:basedOn w:val="Standaardalinea-lettertype"/>
    <w:uiPriority w:val="99"/>
    <w:semiHidden/>
    <w:rsid w:val="00A263DB"/>
    <w:rPr>
      <w:color w:val="808080"/>
    </w:rPr>
  </w:style>
  <w:style w:type="paragraph" w:styleId="Ballontekst">
    <w:name w:val="Balloon Text"/>
    <w:basedOn w:val="Standaard"/>
    <w:link w:val="BallontekstChar"/>
    <w:rsid w:val="00A263DB"/>
    <w:rPr>
      <w:rFonts w:ascii="Tahoma" w:hAnsi="Tahoma" w:cs="Tahoma"/>
      <w:sz w:val="16"/>
      <w:szCs w:val="16"/>
    </w:rPr>
  </w:style>
  <w:style w:type="character" w:customStyle="1" w:styleId="BallontekstChar">
    <w:name w:val="Ballontekst Char"/>
    <w:basedOn w:val="Standaardalinea-lettertype"/>
    <w:link w:val="Ballontekst"/>
    <w:rsid w:val="00A263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876421">
      <w:bodyDiv w:val="1"/>
      <w:marLeft w:val="0"/>
      <w:marRight w:val="0"/>
      <w:marTop w:val="0"/>
      <w:marBottom w:val="0"/>
      <w:divBdr>
        <w:top w:val="none" w:sz="0" w:space="0" w:color="auto"/>
        <w:left w:val="none" w:sz="0" w:space="0" w:color="auto"/>
        <w:bottom w:val="none" w:sz="0" w:space="0" w:color="auto"/>
        <w:right w:val="none" w:sz="0" w:space="0" w:color="auto"/>
      </w:divBdr>
    </w:div>
    <w:div w:id="186085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Algemeen"/>
          <w:gallery w:val="placeholder"/>
        </w:category>
        <w:types>
          <w:type w:val="bbPlcHdr"/>
        </w:types>
        <w:behaviors>
          <w:behavior w:val="content"/>
        </w:behaviors>
        <w:guid w:val="{26AEBC09-61DB-401C-B8AF-42FED5BC48CE}"/>
      </w:docPartPr>
      <w:docPartBody>
        <w:p w:rsidR="00A06255" w:rsidRDefault="009678A4">
          <w:r w:rsidRPr="00163756">
            <w:rPr>
              <w:rStyle w:val="Tekstvantijdelijkeaanduiding"/>
            </w:rPr>
            <w:t>Klik hier als u tekst wilt invoeren.</w:t>
          </w:r>
        </w:p>
      </w:docPartBody>
    </w:docPart>
    <w:docPart>
      <w:docPartPr>
        <w:name w:val="00D042ECE78C4077B980B9002648F953"/>
        <w:category>
          <w:name w:val="Algemeen"/>
          <w:gallery w:val="placeholder"/>
        </w:category>
        <w:types>
          <w:type w:val="bbPlcHdr"/>
        </w:types>
        <w:behaviors>
          <w:behavior w:val="content"/>
        </w:behaviors>
        <w:guid w:val="{43652A9A-F3CE-4B40-A2E3-A86CC59AD1FD}"/>
      </w:docPartPr>
      <w:docPartBody>
        <w:p w:rsidR="00405D05" w:rsidRDefault="005E3AB6" w:rsidP="005E3AB6">
          <w:pPr>
            <w:pStyle w:val="00D042ECE78C4077B980B9002648F953"/>
          </w:pPr>
          <w:r w:rsidRPr="00163756">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78A4"/>
    <w:rsid w:val="00066034"/>
    <w:rsid w:val="000D1AAA"/>
    <w:rsid w:val="001C1429"/>
    <w:rsid w:val="001C4DD8"/>
    <w:rsid w:val="002271EC"/>
    <w:rsid w:val="0028126E"/>
    <w:rsid w:val="002C5F9B"/>
    <w:rsid w:val="002E4881"/>
    <w:rsid w:val="0038626C"/>
    <w:rsid w:val="003A6760"/>
    <w:rsid w:val="00405D05"/>
    <w:rsid w:val="00407DE8"/>
    <w:rsid w:val="004455C8"/>
    <w:rsid w:val="00545DB8"/>
    <w:rsid w:val="0056788B"/>
    <w:rsid w:val="005A623F"/>
    <w:rsid w:val="005B3729"/>
    <w:rsid w:val="005E3AB6"/>
    <w:rsid w:val="00623376"/>
    <w:rsid w:val="006A22D5"/>
    <w:rsid w:val="00756636"/>
    <w:rsid w:val="00762D20"/>
    <w:rsid w:val="00782731"/>
    <w:rsid w:val="009517E0"/>
    <w:rsid w:val="009678A4"/>
    <w:rsid w:val="00981566"/>
    <w:rsid w:val="00A06255"/>
    <w:rsid w:val="00CA5439"/>
    <w:rsid w:val="00CC1E9D"/>
    <w:rsid w:val="00CF656F"/>
    <w:rsid w:val="00DF424F"/>
    <w:rsid w:val="00ED4A00"/>
    <w:rsid w:val="00F144ED"/>
    <w:rsid w:val="00F23260"/>
    <w:rsid w:val="00F8658A"/>
    <w:rsid w:val="00F946A3"/>
    <w:rsid w:val="00FC39B7"/>
    <w:rsid w:val="00FD32A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E3AB6"/>
    <w:rPr>
      <w:color w:val="808080"/>
    </w:rPr>
  </w:style>
  <w:style w:type="paragraph" w:customStyle="1" w:styleId="00D042ECE78C4077B980B9002648F953">
    <w:name w:val="00D042ECE78C4077B980B9002648F953"/>
    <w:rsid w:val="005E3AB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5E3AB6"/>
    <w:rPr>
      <w:color w:val="808080"/>
    </w:rPr>
  </w:style>
  <w:style w:type="paragraph" w:customStyle="1" w:styleId="00D042ECE78C4077B980B9002648F953">
    <w:name w:val="00D042ECE78C4077B980B9002648F953"/>
    <w:rsid w:val="005E3A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256</Words>
  <Characters>1412</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Wesselektro advies Houten</Company>
  <LinksUpToDate>false</LinksUpToDate>
  <CharactersWithSpaces>1665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conformiteit</dc:title>
  <dc:subject>Aanbesteding</dc:subject>
  <dc:creator>Wessels, GMM</dc:creator>
  <dc:description>Dit document is auteursrechtelijk beschermd.</dc:description>
  <cp:lastModifiedBy>Wessels, GMM</cp:lastModifiedBy>
  <cp:revision>2</cp:revision>
  <dcterms:created xsi:type="dcterms:W3CDTF">2021-07-10T13:15:00Z</dcterms:created>
  <dcterms:modified xsi:type="dcterms:W3CDTF">2021-07-21T12:44:00Z</dcterms:modified>
</cp:coreProperties>
</file>